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27C2"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FOTOKOPİ MAKİNESİ TEKNİK ÖZELLİKLERİ</w:t>
      </w:r>
      <w:r w:rsidRPr="00D744D2">
        <w:rPr>
          <w:rFonts w:ascii="Arial" w:eastAsia="Times New Roman" w:hAnsi="Arial" w:cs="Arial"/>
          <w:b/>
          <w:bCs/>
          <w:color w:val="000000"/>
          <w:sz w:val="24"/>
          <w:szCs w:val="24"/>
          <w:lang w:eastAsia="tr-TR"/>
        </w:rPr>
        <w:br/>
      </w:r>
    </w:p>
    <w:p w14:paraId="4E200721"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p>
    <w:p w14:paraId="3DBE6C08"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Genel Tip</w:t>
      </w:r>
    </w:p>
    <w:p w14:paraId="4D435016"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Siyah Beyaz A4 Çok Fonksiyonlu Fotokopi Makinesi</w:t>
      </w:r>
    </w:p>
    <w:p w14:paraId="2A644C63"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Hız</w:t>
      </w:r>
    </w:p>
    <w:p w14:paraId="64D3371F" w14:textId="77777777" w:rsidR="00F061FC" w:rsidRPr="00D744D2" w:rsidRDefault="00F061FC" w:rsidP="00F061FC">
      <w:pPr>
        <w:shd w:val="clear" w:color="auto" w:fill="F2F2F2"/>
        <w:spacing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color w:val="000000"/>
          <w:sz w:val="24"/>
          <w:szCs w:val="24"/>
          <w:lang w:eastAsia="tr-TR"/>
        </w:rPr>
        <w:t>Dakikada 45 sayfaya kadar A4 baskı. Dakikada 22.5 sayfaya kadar A4 Dubleks baskı. Dakikada 22.5 sayfaya kadar A4 Dubleks kopyalama.</w:t>
      </w:r>
      <w:r w:rsidRPr="00D744D2">
        <w:rPr>
          <w:rFonts w:ascii="Arial" w:eastAsia="Times New Roman" w:hAnsi="Arial" w:cs="Arial"/>
          <w:b/>
          <w:bCs/>
          <w:color w:val="000000"/>
          <w:sz w:val="24"/>
          <w:szCs w:val="24"/>
          <w:lang w:eastAsia="tr-TR"/>
        </w:rPr>
        <w:br/>
        <w:t>İşlemci</w:t>
      </w:r>
    </w:p>
    <w:p w14:paraId="15F69334" w14:textId="77777777" w:rsidR="00F061FC" w:rsidRPr="00D744D2" w:rsidRDefault="00F061FC" w:rsidP="00F061FC">
      <w:pPr>
        <w:shd w:val="clear" w:color="auto" w:fill="F2F2F2"/>
        <w:spacing w:line="240" w:lineRule="auto"/>
        <w:textAlignment w:val="baseline"/>
        <w:rPr>
          <w:rFonts w:ascii="Arial" w:eastAsia="Times New Roman" w:hAnsi="Arial" w:cs="Arial"/>
          <w:b/>
          <w:bCs/>
          <w:color w:val="000000"/>
          <w:sz w:val="24"/>
          <w:szCs w:val="24"/>
          <w:u w:val="single"/>
          <w:lang w:eastAsia="tr-TR"/>
        </w:rPr>
      </w:pPr>
      <w:r w:rsidRPr="00D744D2">
        <w:rPr>
          <w:rFonts w:ascii="Arial" w:hAnsi="Arial" w:cs="Arial"/>
          <w:b/>
          <w:color w:val="000000"/>
          <w:sz w:val="24"/>
          <w:szCs w:val="24"/>
          <w:u w:val="single"/>
          <w:shd w:val="clear" w:color="auto" w:fill="F2F2F2"/>
        </w:rPr>
        <w:t>ARM Cortex-A53 Dual core 1.4GHz</w:t>
      </w:r>
    </w:p>
    <w:p w14:paraId="2F79FDCB" w14:textId="77777777" w:rsidR="00F061FC" w:rsidRPr="00D744D2" w:rsidRDefault="00F061FC" w:rsidP="00F061FC">
      <w:pPr>
        <w:shd w:val="clear" w:color="auto" w:fill="F2F2F2"/>
        <w:spacing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RAM</w:t>
      </w:r>
    </w:p>
    <w:p w14:paraId="760A2EA8" w14:textId="77777777" w:rsidR="00F061FC" w:rsidRPr="00D744D2" w:rsidRDefault="00F061FC" w:rsidP="00F061FC">
      <w:pPr>
        <w:shd w:val="clear" w:color="auto" w:fill="F2F2F2"/>
        <w:spacing w:line="240" w:lineRule="auto"/>
        <w:textAlignment w:val="baseline"/>
        <w:rPr>
          <w:rFonts w:ascii="Arial" w:eastAsia="Times New Roman" w:hAnsi="Arial" w:cs="Arial"/>
          <w:b/>
          <w:bCs/>
          <w:color w:val="000000"/>
          <w:sz w:val="24"/>
          <w:szCs w:val="24"/>
          <w:u w:val="single"/>
          <w:lang w:eastAsia="tr-TR"/>
        </w:rPr>
      </w:pPr>
      <w:r w:rsidRPr="00D744D2">
        <w:rPr>
          <w:rFonts w:ascii="Arial" w:eastAsia="Times New Roman" w:hAnsi="Arial" w:cs="Arial"/>
          <w:b/>
          <w:bCs/>
          <w:color w:val="000000"/>
          <w:sz w:val="24"/>
          <w:szCs w:val="24"/>
          <w:u w:val="single"/>
          <w:lang w:eastAsia="tr-TR"/>
        </w:rPr>
        <w:t>STANDART 1.5 GB</w:t>
      </w:r>
    </w:p>
    <w:p w14:paraId="7FACE208" w14:textId="77777777" w:rsidR="00F061FC" w:rsidRPr="00D744D2" w:rsidRDefault="00F061FC" w:rsidP="00F061FC">
      <w:pPr>
        <w:shd w:val="clear" w:color="auto" w:fill="F2F2F2"/>
        <w:spacing w:line="240" w:lineRule="auto"/>
        <w:textAlignment w:val="baseline"/>
        <w:rPr>
          <w:b/>
          <w:sz w:val="24"/>
          <w:szCs w:val="24"/>
        </w:rPr>
      </w:pPr>
      <w:r w:rsidRPr="00D744D2">
        <w:rPr>
          <w:b/>
          <w:sz w:val="24"/>
          <w:szCs w:val="24"/>
        </w:rPr>
        <w:t xml:space="preserve">KONTROL PANELİ: </w:t>
      </w:r>
    </w:p>
    <w:p w14:paraId="2668489D" w14:textId="77777777" w:rsidR="00F061FC" w:rsidRPr="00D744D2" w:rsidRDefault="00F061FC" w:rsidP="00F061FC">
      <w:pPr>
        <w:shd w:val="clear" w:color="auto" w:fill="F2F2F2"/>
        <w:spacing w:line="240" w:lineRule="auto"/>
        <w:textAlignment w:val="baseline"/>
        <w:rPr>
          <w:rFonts w:ascii="Arial" w:eastAsia="Times New Roman" w:hAnsi="Arial" w:cs="Arial"/>
          <w:b/>
          <w:bCs/>
          <w:color w:val="000000"/>
          <w:sz w:val="24"/>
          <w:szCs w:val="24"/>
          <w:lang w:eastAsia="tr-TR"/>
        </w:rPr>
      </w:pPr>
      <w:r w:rsidRPr="00D744D2">
        <w:rPr>
          <w:sz w:val="24"/>
          <w:szCs w:val="24"/>
        </w:rPr>
        <w:t>177.8 mm (7 inç) tam renkli dokunmatik ekran, iş bildirimi için hoparlör(4.’ü 1’de), eğilme mekanizmas</w:t>
      </w:r>
    </w:p>
    <w:p w14:paraId="09B684AF"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ARM Cortex-A53 Dual core 1.4GHz</w:t>
      </w:r>
    </w:p>
    <w:p w14:paraId="3A0CD24A"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Tarama hızı</w:t>
      </w:r>
    </w:p>
    <w:p w14:paraId="18EC3AE0"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60 sayfa/dakika (300 dpi, A4, s/b) 40 sayfa/dakika (300 dpi, A4 renkli) Dubleks: 26 sayfa/dakika (300 dpi, A4, s/b), 17 sayfa/dakika (300 dpi, A4 renkli)</w:t>
      </w:r>
    </w:p>
    <w:p w14:paraId="399B5C9F"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Maks. orijinal ebadı</w:t>
      </w:r>
    </w:p>
    <w:p w14:paraId="183D10E9"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A4/Legal</w:t>
      </w:r>
    </w:p>
    <w:p w14:paraId="79BE899E"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Sürekli kopyalama</w:t>
      </w:r>
    </w:p>
    <w:p w14:paraId="1DB25D79"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1 - 999</w:t>
      </w:r>
    </w:p>
    <w:p w14:paraId="5EB8B429"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Zoom</w:t>
      </w:r>
    </w:p>
    <w:p w14:paraId="6EE4747D"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%25 - 400 %1’lik adımlarla</w:t>
      </w:r>
    </w:p>
    <w:p w14:paraId="4D55D951"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Standart büyütme oranlarıa</w:t>
      </w:r>
    </w:p>
    <w:p w14:paraId="717EE6A5"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7 Küçültme / 5 Büyütme</w:t>
      </w:r>
    </w:p>
    <w:p w14:paraId="2C632933"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Görüntü ayarları</w:t>
      </w:r>
    </w:p>
    <w:p w14:paraId="73305AAC"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Metin + Foto, Foto, Metin, Grafik/Harita, Basılı Belge</w:t>
      </w:r>
    </w:p>
    <w:p w14:paraId="21136DD3"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Isınma süresi</w:t>
      </w:r>
    </w:p>
    <w:p w14:paraId="0168FC84" w14:textId="77777777" w:rsidR="00F061FC" w:rsidRPr="00D744D2" w:rsidRDefault="00F061FC" w:rsidP="00F061FC">
      <w:pPr>
        <w:shd w:val="clear" w:color="auto" w:fill="F2F2F2"/>
        <w:spacing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Yaklaşık 23 sn. veya daha az</w:t>
      </w:r>
    </w:p>
    <w:p w14:paraId="33AC04A8"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Giriş kapasitesi</w:t>
      </w:r>
    </w:p>
    <w:p w14:paraId="693B7D6B"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100 sayfalık çok amaçlı tepsi; 60 – 220 g/m² A4, A5, A6, B5,B6 Letter, Legal, Folio, Özel (70 x 140 – 216 x 356 mm), 915 mm’ye kadar banner desteği, 500 sayfalık üniversal kağıt kasedi, 60 – 120 g/m²; A4, A5, B5, Letter, Legal, Folio, Özel (140 x 210 mm - 216 x 356 mm)</w:t>
      </w:r>
    </w:p>
    <w:p w14:paraId="2A4755CA" w14:textId="77777777" w:rsidR="00F061FC" w:rsidRPr="00D744D2" w:rsidRDefault="00F061FC" w:rsidP="00F061FC">
      <w:pPr>
        <w:shd w:val="clear" w:color="auto" w:fill="F2F2F2"/>
        <w:spacing w:after="0" w:line="240" w:lineRule="auto"/>
        <w:textAlignment w:val="baseline"/>
        <w:rPr>
          <w:rFonts w:ascii="Arial" w:eastAsia="Times New Roman" w:hAnsi="Arial" w:cs="Arial"/>
          <w:b/>
          <w:bCs/>
          <w:color w:val="000000"/>
          <w:sz w:val="24"/>
          <w:szCs w:val="24"/>
          <w:lang w:eastAsia="tr-TR"/>
        </w:rPr>
      </w:pPr>
      <w:r w:rsidRPr="00D744D2">
        <w:rPr>
          <w:rFonts w:ascii="Arial" w:eastAsia="Times New Roman" w:hAnsi="Arial" w:cs="Arial"/>
          <w:b/>
          <w:bCs/>
          <w:color w:val="000000"/>
          <w:sz w:val="24"/>
          <w:szCs w:val="24"/>
          <w:lang w:eastAsia="tr-TR"/>
        </w:rPr>
        <w:t>Dubleks ünitesi</w:t>
      </w:r>
    </w:p>
    <w:p w14:paraId="0DB2F55C"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color w:val="000000"/>
          <w:sz w:val="24"/>
          <w:szCs w:val="24"/>
          <w:lang w:eastAsia="tr-TR"/>
        </w:rPr>
        <w:t>Standart dubleks ünitesi 60–120 g/m² A4, A5, B5, Letter, Legal, Özel (140 x 210 mm - 216 x 356 mm)</w:t>
      </w:r>
    </w:p>
    <w:p w14:paraId="257B8F22"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b/>
          <w:color w:val="000000"/>
          <w:sz w:val="24"/>
          <w:szCs w:val="24"/>
          <w:lang w:eastAsia="tr-TR"/>
        </w:rPr>
        <w:t>PARÇA ÖMRÜ:</w:t>
      </w:r>
      <w:r w:rsidRPr="00D744D2">
        <w:rPr>
          <w:rFonts w:ascii="Arial" w:eastAsia="Times New Roman" w:hAnsi="Arial" w:cs="Arial"/>
          <w:color w:val="000000"/>
          <w:sz w:val="24"/>
          <w:szCs w:val="24"/>
          <w:lang w:eastAsia="tr-TR"/>
        </w:rPr>
        <w:t xml:space="preserve"> 300.000 KOPYA</w:t>
      </w:r>
    </w:p>
    <w:p w14:paraId="102ED47C"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p>
    <w:p w14:paraId="6F9A574F"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r w:rsidRPr="00D744D2">
        <w:rPr>
          <w:rFonts w:ascii="Arial" w:eastAsia="Times New Roman" w:hAnsi="Arial" w:cs="Arial"/>
          <w:b/>
          <w:color w:val="000000"/>
          <w:sz w:val="24"/>
          <w:szCs w:val="24"/>
          <w:lang w:eastAsia="tr-TR"/>
        </w:rPr>
        <w:t>TONER ÖMRÜ</w:t>
      </w:r>
      <w:r w:rsidRPr="00D744D2">
        <w:rPr>
          <w:rFonts w:ascii="Arial" w:eastAsia="Times New Roman" w:hAnsi="Arial" w:cs="Arial"/>
          <w:color w:val="000000"/>
          <w:sz w:val="24"/>
          <w:szCs w:val="24"/>
          <w:lang w:eastAsia="tr-TR"/>
        </w:rPr>
        <w:t>: 14:500 SAYFA</w:t>
      </w:r>
    </w:p>
    <w:p w14:paraId="0F146FBB" w14:textId="77777777" w:rsidR="00F061FC" w:rsidRPr="00D744D2" w:rsidRDefault="00F061FC" w:rsidP="00F061FC">
      <w:pPr>
        <w:shd w:val="clear" w:color="auto" w:fill="F2F2F2"/>
        <w:spacing w:after="0" w:line="240" w:lineRule="auto"/>
        <w:textAlignment w:val="baseline"/>
        <w:rPr>
          <w:rFonts w:ascii="Arial" w:eastAsia="Times New Roman" w:hAnsi="Arial" w:cs="Arial"/>
          <w:color w:val="000000"/>
          <w:sz w:val="24"/>
          <w:szCs w:val="24"/>
          <w:lang w:eastAsia="tr-TR"/>
        </w:rPr>
      </w:pPr>
    </w:p>
    <w:p w14:paraId="1E0F207E" w14:textId="77777777" w:rsidR="00F061FC" w:rsidRDefault="00F061FC" w:rsidP="00F061FC">
      <w:pPr>
        <w:shd w:val="clear" w:color="auto" w:fill="F2F2F2"/>
        <w:spacing w:after="0" w:line="240" w:lineRule="auto"/>
        <w:textAlignment w:val="baseline"/>
        <w:rPr>
          <w:rFonts w:ascii="Arial" w:eastAsia="Times New Roman" w:hAnsi="Arial" w:cs="Arial"/>
          <w:b/>
          <w:color w:val="000000"/>
          <w:sz w:val="24"/>
          <w:szCs w:val="24"/>
          <w:u w:val="single"/>
          <w:lang w:eastAsia="tr-TR"/>
        </w:rPr>
      </w:pPr>
      <w:r w:rsidRPr="00D744D2">
        <w:rPr>
          <w:rFonts w:ascii="Arial" w:eastAsia="Times New Roman" w:hAnsi="Arial" w:cs="Arial"/>
          <w:b/>
          <w:color w:val="000000"/>
          <w:sz w:val="24"/>
          <w:szCs w:val="24"/>
          <w:u w:val="single"/>
          <w:lang w:eastAsia="tr-TR"/>
        </w:rPr>
        <w:t>NOT: CİHAZIN ÜZERİNDE GELEN TONER HARİCİNDE 5 ADET ORJİNAL TONER VERİLECEKTİR.</w:t>
      </w:r>
    </w:p>
    <w:p w14:paraId="1C45E1F6" w14:textId="181A0461" w:rsidR="00663155" w:rsidRDefault="00663155" w:rsidP="00F061FC">
      <w:pPr>
        <w:shd w:val="clear" w:color="auto" w:fill="F2F2F2"/>
        <w:spacing w:after="0" w:line="240" w:lineRule="auto"/>
        <w:textAlignment w:val="baseline"/>
        <w:rPr>
          <w:rFonts w:ascii="Arial" w:eastAsia="Times New Roman" w:hAnsi="Arial" w:cs="Arial"/>
          <w:b/>
          <w:color w:val="000000"/>
          <w:sz w:val="24"/>
          <w:szCs w:val="24"/>
          <w:u w:val="single"/>
          <w:lang w:eastAsia="tr-TR"/>
        </w:rPr>
      </w:pPr>
      <w:r>
        <w:rPr>
          <w:rFonts w:ascii="Arial" w:eastAsia="Times New Roman" w:hAnsi="Arial" w:cs="Arial"/>
          <w:b/>
          <w:color w:val="000000"/>
          <w:sz w:val="24"/>
          <w:szCs w:val="24"/>
          <w:u w:val="single"/>
          <w:lang w:eastAsia="tr-TR"/>
        </w:rPr>
        <w:t>ALINACAK OLAN CİHAZLAR DİSTRİBÜTÖR VE YETKİLİ SERVİS TARAFINDAN SEVK EDİLECEKTİR.</w:t>
      </w:r>
    </w:p>
    <w:p w14:paraId="455E4728" w14:textId="2541E224" w:rsidR="00D744D2" w:rsidRDefault="00D744D2" w:rsidP="00F061FC">
      <w:pPr>
        <w:shd w:val="clear" w:color="auto" w:fill="F2F2F2"/>
        <w:spacing w:after="0" w:line="240" w:lineRule="auto"/>
        <w:textAlignment w:val="baseline"/>
        <w:rPr>
          <w:rFonts w:ascii="Arial" w:eastAsia="Times New Roman" w:hAnsi="Arial" w:cs="Arial"/>
          <w:b/>
          <w:color w:val="000000"/>
          <w:sz w:val="24"/>
          <w:szCs w:val="24"/>
          <w:u w:val="single"/>
          <w:lang w:eastAsia="tr-TR"/>
        </w:rPr>
      </w:pPr>
    </w:p>
    <w:p w14:paraId="6B8D5013" w14:textId="5FA9BAF9" w:rsidR="003149F7" w:rsidRDefault="003149F7" w:rsidP="00F061FC">
      <w:pPr>
        <w:shd w:val="clear" w:color="auto" w:fill="F2F2F2"/>
        <w:spacing w:after="0" w:line="240" w:lineRule="auto"/>
        <w:textAlignment w:val="baseline"/>
        <w:rPr>
          <w:rFonts w:ascii="Arial" w:eastAsia="Times New Roman" w:hAnsi="Arial" w:cs="Arial"/>
          <w:b/>
          <w:color w:val="000000"/>
          <w:sz w:val="24"/>
          <w:szCs w:val="24"/>
          <w:u w:val="single"/>
          <w:lang w:eastAsia="tr-TR"/>
        </w:rPr>
      </w:pPr>
    </w:p>
    <w:p w14:paraId="73211B90"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b/>
          <w:bCs/>
          <w:color w:val="000000"/>
          <w:sz w:val="24"/>
          <w:szCs w:val="24"/>
          <w:lang w:eastAsia="tr-TR"/>
        </w:rPr>
        <w:lastRenderedPageBreak/>
        <w:t>GENEL KOŞULLAR;</w:t>
      </w:r>
    </w:p>
    <w:p w14:paraId="582B62EA"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1.</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Sunulan donanım birimleri minimum aşağıdaki şartları sağlamalıdır.</w:t>
      </w:r>
    </w:p>
    <w:p w14:paraId="137E91BD"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2.</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İstekli, şartname koşullarını bir bütün olarak sağlamak zorundadır. Kısmi ve alternatif teklifler kabul edilmeyecektir.</w:t>
      </w:r>
    </w:p>
    <w:p w14:paraId="79A9B442"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3.</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Tüm fişler ve kablolar Türk Standartları’na uygun olmalıdır.</w:t>
      </w:r>
    </w:p>
    <w:p w14:paraId="7E753571"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4.</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Teklif edilen tüm ürünler Sağlık Bakanlığı’nın ilgili birimlerinde kullanılacağı için kritik öneme sahiptir. Teklif veren firma tüm donanımların güvenlik ve güvenilirliğini garanti eder. Teklif edilen donanımların üreticilerinin ISO 9001 kalite standartları ailesine uygun kalite belgeleri bulunmalıdır.</w:t>
      </w:r>
    </w:p>
    <w:p w14:paraId="71903EC9"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5.</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Tüm donanımlar ve tamamlayıcı birimler tamamen yeni ve hiç kullanılmamış olmalıdır.</w:t>
      </w:r>
    </w:p>
    <w:p w14:paraId="45C5A645"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6.</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Firma, idarenin gerekli gördüğü hallerde satın alınan malzemenin kurulmasını ve ayarlanmasını edilmesini sağlamalıdır.</w:t>
      </w:r>
    </w:p>
    <w:p w14:paraId="4A888BA5"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7.</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Firma, ürünün kullanıma açılması için ihtiyaç duyulabilecek her türlü yazılımı yüklemek ve cihazı bütün diğer donanımlar ile uyumlu şekilde çalışacak biçimde kurmakla yükümlüdür.</w:t>
      </w:r>
    </w:p>
    <w:p w14:paraId="736205F7"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8.</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Ürün sağlayıcı firma belirtilen cihaz, malzemeler ve yazılımlar için satış yetkisinde olmalı ve TSE Hizmet Yeterlilik Belgeli teknik servisi bulunmalıdır.</w:t>
      </w:r>
    </w:p>
    <w:p w14:paraId="128BCA72"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9.</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Teklif edilen ürünler orijinal kullanım kılavuzu, Türkçe kullanım kılavuzu veya tam tercüme edilmiş Türkçe kullanım kılavuzuna sahip olmalıdır.</w:t>
      </w:r>
    </w:p>
    <w:p w14:paraId="17E238AE" w14:textId="77777777" w:rsidR="00604397" w:rsidRPr="00604397" w:rsidRDefault="00604397" w:rsidP="00604397">
      <w:pPr>
        <w:shd w:val="clear" w:color="auto" w:fill="FFFFFF"/>
        <w:spacing w:beforeAutospacing="1" w:after="0" w:afterAutospacing="1" w:line="240" w:lineRule="auto"/>
        <w:rPr>
          <w:rFonts w:ascii="Calibri" w:eastAsia="Times New Roman" w:hAnsi="Calibri" w:cs="Calibri"/>
          <w:color w:val="000000"/>
          <w:lang w:eastAsia="tr-TR"/>
        </w:rPr>
      </w:pPr>
      <w:r w:rsidRPr="00604397">
        <w:rPr>
          <w:rFonts w:ascii="Times New Roman" w:eastAsia="Times New Roman" w:hAnsi="Times New Roman" w:cs="Times New Roman"/>
          <w:color w:val="000000"/>
          <w:sz w:val="24"/>
          <w:szCs w:val="24"/>
          <w:lang w:eastAsia="tr-TR"/>
        </w:rPr>
        <w:t>10.</w:t>
      </w:r>
      <w:r w:rsidRPr="00604397">
        <w:rPr>
          <w:rFonts w:ascii="Times New Roman" w:eastAsia="Times New Roman" w:hAnsi="Times New Roman" w:cs="Times New Roman"/>
          <w:color w:val="000000"/>
          <w:sz w:val="14"/>
          <w:szCs w:val="14"/>
          <w:lang w:eastAsia="tr-TR"/>
        </w:rPr>
        <w:t>   </w:t>
      </w:r>
      <w:r w:rsidRPr="00604397">
        <w:rPr>
          <w:rFonts w:ascii="Times New Roman" w:eastAsia="Times New Roman" w:hAnsi="Times New Roman" w:cs="Times New Roman"/>
          <w:color w:val="000000"/>
          <w:sz w:val="24"/>
          <w:szCs w:val="24"/>
          <w:lang w:eastAsia="tr-TR"/>
        </w:rPr>
        <w:t>En az 2 yıl garanti kapsamında olmalı ve üretim hatalarına karşı garanti süresince yenisi veya üst modeli ile değiştirme garantisi olmalıdır.</w:t>
      </w:r>
      <w:r w:rsidRPr="00604397">
        <w:rPr>
          <w:rFonts w:ascii="Times New Roman" w:eastAsia="Times New Roman" w:hAnsi="Times New Roman" w:cs="Times New Roman"/>
          <w:color w:val="000000"/>
          <w:sz w:val="24"/>
          <w:szCs w:val="24"/>
          <w:lang w:eastAsia="tr-TR"/>
        </w:rPr>
        <w:br/>
      </w:r>
    </w:p>
    <w:p w14:paraId="5CA526B4" w14:textId="77E69BAB" w:rsidR="00604397" w:rsidRDefault="00604397" w:rsidP="00604397">
      <w:pPr>
        <w:shd w:val="clear" w:color="auto" w:fill="FFFFFF"/>
        <w:spacing w:after="0" w:line="240" w:lineRule="auto"/>
        <w:outlineLvl w:val="2"/>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BİLGİSAYAR GENEL ÖZELLİKLERİ</w:t>
      </w:r>
    </w:p>
    <w:p w14:paraId="64EEE67B" w14:textId="0B07343A" w:rsidR="00604397" w:rsidRPr="00604397" w:rsidRDefault="00604397" w:rsidP="00604397">
      <w:pPr>
        <w:shd w:val="clear" w:color="auto" w:fill="FFFFFF"/>
        <w:spacing w:after="0" w:line="240" w:lineRule="auto"/>
        <w:outlineLvl w:val="2"/>
        <w:rPr>
          <w:rFonts w:ascii="Arial" w:eastAsia="Times New Roman" w:hAnsi="Arial" w:cs="Arial"/>
          <w:color w:val="000000"/>
          <w:lang w:eastAsia="tr-TR"/>
        </w:rPr>
      </w:pPr>
      <w:r>
        <w:rPr>
          <w:rFonts w:ascii="Times New Roman" w:eastAsia="Times New Roman" w:hAnsi="Times New Roman" w:cs="Times New Roman"/>
          <w:b/>
          <w:bCs/>
          <w:color w:val="000000"/>
          <w:sz w:val="24"/>
          <w:szCs w:val="24"/>
          <w:lang w:eastAsia="tr-TR"/>
        </w:rPr>
        <w:t xml:space="preserve">21.8 MONİTÖR İ3 10.NESİL 8GB RAM 240 SSP </w:t>
      </w:r>
      <w:bookmarkStart w:id="0" w:name="_GoBack"/>
      <w:bookmarkEnd w:id="0"/>
    </w:p>
    <w:p w14:paraId="489977FE" w14:textId="77777777" w:rsidR="007342F9" w:rsidRPr="00D744D2" w:rsidRDefault="007342F9">
      <w:pPr>
        <w:rPr>
          <w:sz w:val="24"/>
          <w:szCs w:val="24"/>
        </w:rPr>
      </w:pPr>
    </w:p>
    <w:sectPr w:rsidR="007342F9" w:rsidRPr="00D744D2" w:rsidSect="00F061FC">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9C398" w14:textId="77777777" w:rsidR="00340051" w:rsidRDefault="00340051" w:rsidP="003149F7">
      <w:pPr>
        <w:spacing w:after="0" w:line="240" w:lineRule="auto"/>
      </w:pPr>
      <w:r>
        <w:separator/>
      </w:r>
    </w:p>
  </w:endnote>
  <w:endnote w:type="continuationSeparator" w:id="0">
    <w:p w14:paraId="012DEB66" w14:textId="77777777" w:rsidR="00340051" w:rsidRDefault="00340051" w:rsidP="0031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9CE9" w14:textId="77777777" w:rsidR="00340051" w:rsidRDefault="00340051" w:rsidP="003149F7">
      <w:pPr>
        <w:spacing w:after="0" w:line="240" w:lineRule="auto"/>
      </w:pPr>
      <w:r>
        <w:separator/>
      </w:r>
    </w:p>
  </w:footnote>
  <w:footnote w:type="continuationSeparator" w:id="0">
    <w:p w14:paraId="1521B42B" w14:textId="77777777" w:rsidR="00340051" w:rsidRDefault="00340051" w:rsidP="00314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E03D5"/>
    <w:multiLevelType w:val="multilevel"/>
    <w:tmpl w:val="3DF6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FC"/>
    <w:rsid w:val="003149F7"/>
    <w:rsid w:val="00340051"/>
    <w:rsid w:val="003F7471"/>
    <w:rsid w:val="00604397"/>
    <w:rsid w:val="00663155"/>
    <w:rsid w:val="00721C6C"/>
    <w:rsid w:val="007342F9"/>
    <w:rsid w:val="00AA7453"/>
    <w:rsid w:val="00BB0D32"/>
    <w:rsid w:val="00D744D2"/>
    <w:rsid w:val="00F06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9924"/>
  <w15:docId w15:val="{0514BE59-0CA1-4762-9582-08D6C6CE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0439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49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49F7"/>
  </w:style>
  <w:style w:type="paragraph" w:styleId="AltBilgi">
    <w:name w:val="footer"/>
    <w:basedOn w:val="Normal"/>
    <w:link w:val="AltBilgiChar"/>
    <w:uiPriority w:val="99"/>
    <w:unhideWhenUsed/>
    <w:rsid w:val="003149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49F7"/>
  </w:style>
  <w:style w:type="character" w:customStyle="1" w:styleId="Balk3Char">
    <w:name w:val="Başlık 3 Char"/>
    <w:basedOn w:val="VarsaylanParagrafYazTipi"/>
    <w:link w:val="Balk3"/>
    <w:uiPriority w:val="9"/>
    <w:rsid w:val="0060439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043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4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537">
      <w:bodyDiv w:val="1"/>
      <w:marLeft w:val="0"/>
      <w:marRight w:val="0"/>
      <w:marTop w:val="0"/>
      <w:marBottom w:val="0"/>
      <w:divBdr>
        <w:top w:val="none" w:sz="0" w:space="0" w:color="auto"/>
        <w:left w:val="none" w:sz="0" w:space="0" w:color="auto"/>
        <w:bottom w:val="none" w:sz="0" w:space="0" w:color="auto"/>
        <w:right w:val="none" w:sz="0" w:space="0" w:color="auto"/>
      </w:divBdr>
    </w:div>
    <w:div w:id="345714303">
      <w:bodyDiv w:val="1"/>
      <w:marLeft w:val="0"/>
      <w:marRight w:val="0"/>
      <w:marTop w:val="0"/>
      <w:marBottom w:val="0"/>
      <w:divBdr>
        <w:top w:val="none" w:sz="0" w:space="0" w:color="auto"/>
        <w:left w:val="none" w:sz="0" w:space="0" w:color="auto"/>
        <w:bottom w:val="none" w:sz="0" w:space="0" w:color="auto"/>
        <w:right w:val="none" w:sz="0" w:space="0" w:color="auto"/>
      </w:divBdr>
    </w:div>
    <w:div w:id="509569625">
      <w:bodyDiv w:val="1"/>
      <w:marLeft w:val="0"/>
      <w:marRight w:val="0"/>
      <w:marTop w:val="0"/>
      <w:marBottom w:val="0"/>
      <w:divBdr>
        <w:top w:val="none" w:sz="0" w:space="0" w:color="auto"/>
        <w:left w:val="none" w:sz="0" w:space="0" w:color="auto"/>
        <w:bottom w:val="none" w:sz="0" w:space="0" w:color="auto"/>
        <w:right w:val="none" w:sz="0" w:space="0" w:color="auto"/>
      </w:divBdr>
      <w:divsChild>
        <w:div w:id="1417479490">
          <w:marLeft w:val="0"/>
          <w:marRight w:val="0"/>
          <w:marTop w:val="0"/>
          <w:marBottom w:val="600"/>
          <w:divBdr>
            <w:top w:val="none" w:sz="0" w:space="0" w:color="auto"/>
            <w:left w:val="none" w:sz="0" w:space="0" w:color="auto"/>
            <w:bottom w:val="none" w:sz="0" w:space="0" w:color="auto"/>
            <w:right w:val="none" w:sz="0" w:space="0" w:color="auto"/>
          </w:divBdr>
          <w:divsChild>
            <w:div w:id="1668436339">
              <w:marLeft w:val="0"/>
              <w:marRight w:val="0"/>
              <w:marTop w:val="0"/>
              <w:marBottom w:val="0"/>
              <w:divBdr>
                <w:top w:val="none" w:sz="0" w:space="0" w:color="auto"/>
                <w:left w:val="none" w:sz="0" w:space="0" w:color="auto"/>
                <w:bottom w:val="none" w:sz="0" w:space="0" w:color="auto"/>
                <w:right w:val="none" w:sz="0" w:space="0" w:color="auto"/>
              </w:divBdr>
              <w:divsChild>
                <w:div w:id="1631590193">
                  <w:marLeft w:val="0"/>
                  <w:marRight w:val="0"/>
                  <w:marTop w:val="0"/>
                  <w:marBottom w:val="0"/>
                  <w:divBdr>
                    <w:top w:val="none" w:sz="0" w:space="0" w:color="auto"/>
                    <w:left w:val="none" w:sz="0" w:space="0" w:color="auto"/>
                    <w:bottom w:val="none" w:sz="0" w:space="0" w:color="auto"/>
                    <w:right w:val="none" w:sz="0" w:space="0" w:color="auto"/>
                  </w:divBdr>
                </w:div>
                <w:div w:id="9069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5479">
          <w:marLeft w:val="0"/>
          <w:marRight w:val="0"/>
          <w:marTop w:val="0"/>
          <w:marBottom w:val="600"/>
          <w:divBdr>
            <w:top w:val="none" w:sz="0" w:space="0" w:color="auto"/>
            <w:left w:val="none" w:sz="0" w:space="0" w:color="auto"/>
            <w:bottom w:val="none" w:sz="0" w:space="0" w:color="auto"/>
            <w:right w:val="none" w:sz="0" w:space="0" w:color="auto"/>
          </w:divBdr>
          <w:divsChild>
            <w:div w:id="1232931365">
              <w:marLeft w:val="0"/>
              <w:marRight w:val="0"/>
              <w:marTop w:val="0"/>
              <w:marBottom w:val="0"/>
              <w:divBdr>
                <w:top w:val="none" w:sz="0" w:space="0" w:color="auto"/>
                <w:left w:val="none" w:sz="0" w:space="0" w:color="auto"/>
                <w:bottom w:val="none" w:sz="0" w:space="0" w:color="auto"/>
                <w:right w:val="none" w:sz="0" w:space="0" w:color="auto"/>
              </w:divBdr>
              <w:divsChild>
                <w:div w:id="822893272">
                  <w:marLeft w:val="0"/>
                  <w:marRight w:val="0"/>
                  <w:marTop w:val="0"/>
                  <w:marBottom w:val="0"/>
                  <w:divBdr>
                    <w:top w:val="none" w:sz="0" w:space="0" w:color="auto"/>
                    <w:left w:val="none" w:sz="0" w:space="0" w:color="auto"/>
                    <w:bottom w:val="none" w:sz="0" w:space="0" w:color="auto"/>
                    <w:right w:val="none" w:sz="0" w:space="0" w:color="auto"/>
                  </w:divBdr>
                </w:div>
                <w:div w:id="9730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1584">
          <w:marLeft w:val="0"/>
          <w:marRight w:val="0"/>
          <w:marTop w:val="0"/>
          <w:marBottom w:val="600"/>
          <w:divBdr>
            <w:top w:val="none" w:sz="0" w:space="0" w:color="auto"/>
            <w:left w:val="none" w:sz="0" w:space="0" w:color="auto"/>
            <w:bottom w:val="none" w:sz="0" w:space="0" w:color="auto"/>
            <w:right w:val="none" w:sz="0" w:space="0" w:color="auto"/>
          </w:divBdr>
          <w:divsChild>
            <w:div w:id="1232303394">
              <w:marLeft w:val="0"/>
              <w:marRight w:val="0"/>
              <w:marTop w:val="0"/>
              <w:marBottom w:val="0"/>
              <w:divBdr>
                <w:top w:val="none" w:sz="0" w:space="0" w:color="auto"/>
                <w:left w:val="none" w:sz="0" w:space="0" w:color="auto"/>
                <w:bottom w:val="none" w:sz="0" w:space="0" w:color="auto"/>
                <w:right w:val="none" w:sz="0" w:space="0" w:color="auto"/>
              </w:divBdr>
              <w:divsChild>
                <w:div w:id="784736945">
                  <w:marLeft w:val="0"/>
                  <w:marRight w:val="0"/>
                  <w:marTop w:val="0"/>
                  <w:marBottom w:val="0"/>
                  <w:divBdr>
                    <w:top w:val="none" w:sz="0" w:space="0" w:color="auto"/>
                    <w:left w:val="none" w:sz="0" w:space="0" w:color="auto"/>
                    <w:bottom w:val="none" w:sz="0" w:space="0" w:color="auto"/>
                    <w:right w:val="none" w:sz="0" w:space="0" w:color="auto"/>
                  </w:divBdr>
                </w:div>
                <w:div w:id="17365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168">
      <w:bodyDiv w:val="1"/>
      <w:marLeft w:val="0"/>
      <w:marRight w:val="0"/>
      <w:marTop w:val="0"/>
      <w:marBottom w:val="0"/>
      <w:divBdr>
        <w:top w:val="none" w:sz="0" w:space="0" w:color="auto"/>
        <w:left w:val="none" w:sz="0" w:space="0" w:color="auto"/>
        <w:bottom w:val="none" w:sz="0" w:space="0" w:color="auto"/>
        <w:right w:val="none" w:sz="0" w:space="0" w:color="auto"/>
      </w:divBdr>
      <w:divsChild>
        <w:div w:id="1528638341">
          <w:marLeft w:val="0"/>
          <w:marRight w:val="0"/>
          <w:marTop w:val="0"/>
          <w:marBottom w:val="300"/>
          <w:divBdr>
            <w:top w:val="none" w:sz="0" w:space="0" w:color="auto"/>
            <w:left w:val="none" w:sz="0" w:space="0" w:color="auto"/>
            <w:bottom w:val="none" w:sz="0" w:space="0" w:color="auto"/>
            <w:right w:val="none" w:sz="0" w:space="0" w:color="auto"/>
          </w:divBdr>
          <w:divsChild>
            <w:div w:id="1344699887">
              <w:marLeft w:val="0"/>
              <w:marRight w:val="0"/>
              <w:marTop w:val="0"/>
              <w:marBottom w:val="180"/>
              <w:divBdr>
                <w:top w:val="none" w:sz="0" w:space="0" w:color="auto"/>
                <w:left w:val="none" w:sz="0" w:space="0" w:color="auto"/>
                <w:bottom w:val="none" w:sz="0" w:space="0" w:color="auto"/>
                <w:right w:val="none" w:sz="0" w:space="0" w:color="auto"/>
              </w:divBdr>
            </w:div>
            <w:div w:id="8510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0480">
      <w:bodyDiv w:val="1"/>
      <w:marLeft w:val="0"/>
      <w:marRight w:val="0"/>
      <w:marTop w:val="0"/>
      <w:marBottom w:val="0"/>
      <w:divBdr>
        <w:top w:val="none" w:sz="0" w:space="0" w:color="auto"/>
        <w:left w:val="none" w:sz="0" w:space="0" w:color="auto"/>
        <w:bottom w:val="none" w:sz="0" w:space="0" w:color="auto"/>
        <w:right w:val="none" w:sz="0" w:space="0" w:color="auto"/>
      </w:divBdr>
      <w:divsChild>
        <w:div w:id="227611393">
          <w:marLeft w:val="0"/>
          <w:marRight w:val="0"/>
          <w:marTop w:val="0"/>
          <w:marBottom w:val="600"/>
          <w:divBdr>
            <w:top w:val="none" w:sz="0" w:space="0" w:color="auto"/>
            <w:left w:val="none" w:sz="0" w:space="0" w:color="auto"/>
            <w:bottom w:val="none" w:sz="0" w:space="0" w:color="auto"/>
            <w:right w:val="none" w:sz="0" w:space="0" w:color="auto"/>
          </w:divBdr>
          <w:divsChild>
            <w:div w:id="655577114">
              <w:marLeft w:val="0"/>
              <w:marRight w:val="0"/>
              <w:marTop w:val="0"/>
              <w:marBottom w:val="0"/>
              <w:divBdr>
                <w:top w:val="none" w:sz="0" w:space="0" w:color="auto"/>
                <w:left w:val="none" w:sz="0" w:space="0" w:color="auto"/>
                <w:bottom w:val="none" w:sz="0" w:space="0" w:color="auto"/>
                <w:right w:val="none" w:sz="0" w:space="0" w:color="auto"/>
              </w:divBdr>
              <w:divsChild>
                <w:div w:id="538011065">
                  <w:marLeft w:val="0"/>
                  <w:marRight w:val="0"/>
                  <w:marTop w:val="0"/>
                  <w:marBottom w:val="0"/>
                  <w:divBdr>
                    <w:top w:val="none" w:sz="0" w:space="0" w:color="auto"/>
                    <w:left w:val="none" w:sz="0" w:space="0" w:color="auto"/>
                    <w:bottom w:val="none" w:sz="0" w:space="0" w:color="auto"/>
                    <w:right w:val="none" w:sz="0" w:space="0" w:color="auto"/>
                  </w:divBdr>
                </w:div>
                <w:div w:id="4953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395">
          <w:marLeft w:val="0"/>
          <w:marRight w:val="0"/>
          <w:marTop w:val="0"/>
          <w:marBottom w:val="600"/>
          <w:divBdr>
            <w:top w:val="none" w:sz="0" w:space="0" w:color="auto"/>
            <w:left w:val="none" w:sz="0" w:space="0" w:color="auto"/>
            <w:bottom w:val="none" w:sz="0" w:space="0" w:color="auto"/>
            <w:right w:val="none" w:sz="0" w:space="0" w:color="auto"/>
          </w:divBdr>
          <w:divsChild>
            <w:div w:id="1097562556">
              <w:marLeft w:val="0"/>
              <w:marRight w:val="0"/>
              <w:marTop w:val="0"/>
              <w:marBottom w:val="0"/>
              <w:divBdr>
                <w:top w:val="none" w:sz="0" w:space="0" w:color="auto"/>
                <w:left w:val="none" w:sz="0" w:space="0" w:color="auto"/>
                <w:bottom w:val="none" w:sz="0" w:space="0" w:color="auto"/>
                <w:right w:val="none" w:sz="0" w:space="0" w:color="auto"/>
              </w:divBdr>
              <w:divsChild>
                <w:div w:id="624577816">
                  <w:marLeft w:val="0"/>
                  <w:marRight w:val="0"/>
                  <w:marTop w:val="0"/>
                  <w:marBottom w:val="0"/>
                  <w:divBdr>
                    <w:top w:val="none" w:sz="0" w:space="0" w:color="auto"/>
                    <w:left w:val="none" w:sz="0" w:space="0" w:color="auto"/>
                    <w:bottom w:val="none" w:sz="0" w:space="0" w:color="auto"/>
                    <w:right w:val="none" w:sz="0" w:space="0" w:color="auto"/>
                  </w:divBdr>
                </w:div>
                <w:div w:id="7873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2283">
          <w:marLeft w:val="0"/>
          <w:marRight w:val="0"/>
          <w:marTop w:val="0"/>
          <w:marBottom w:val="600"/>
          <w:divBdr>
            <w:top w:val="none" w:sz="0" w:space="0" w:color="auto"/>
            <w:left w:val="none" w:sz="0" w:space="0" w:color="auto"/>
            <w:bottom w:val="none" w:sz="0" w:space="0" w:color="auto"/>
            <w:right w:val="none" w:sz="0" w:space="0" w:color="auto"/>
          </w:divBdr>
          <w:divsChild>
            <w:div w:id="997727803">
              <w:marLeft w:val="0"/>
              <w:marRight w:val="0"/>
              <w:marTop w:val="0"/>
              <w:marBottom w:val="0"/>
              <w:divBdr>
                <w:top w:val="none" w:sz="0" w:space="0" w:color="auto"/>
                <w:left w:val="none" w:sz="0" w:space="0" w:color="auto"/>
                <w:bottom w:val="none" w:sz="0" w:space="0" w:color="auto"/>
                <w:right w:val="none" w:sz="0" w:space="0" w:color="auto"/>
              </w:divBdr>
              <w:divsChild>
                <w:div w:id="1818692480">
                  <w:marLeft w:val="0"/>
                  <w:marRight w:val="0"/>
                  <w:marTop w:val="0"/>
                  <w:marBottom w:val="0"/>
                  <w:divBdr>
                    <w:top w:val="none" w:sz="0" w:space="0" w:color="auto"/>
                    <w:left w:val="none" w:sz="0" w:space="0" w:color="auto"/>
                    <w:bottom w:val="none" w:sz="0" w:space="0" w:color="auto"/>
                    <w:right w:val="none" w:sz="0" w:space="0" w:color="auto"/>
                  </w:divBdr>
                </w:div>
                <w:div w:id="12381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6202">
          <w:marLeft w:val="0"/>
          <w:marRight w:val="0"/>
          <w:marTop w:val="0"/>
          <w:marBottom w:val="600"/>
          <w:divBdr>
            <w:top w:val="none" w:sz="0" w:space="0" w:color="auto"/>
            <w:left w:val="none" w:sz="0" w:space="0" w:color="auto"/>
            <w:bottom w:val="none" w:sz="0" w:space="0" w:color="auto"/>
            <w:right w:val="none" w:sz="0" w:space="0" w:color="auto"/>
          </w:divBdr>
          <w:divsChild>
            <w:div w:id="2135253167">
              <w:marLeft w:val="0"/>
              <w:marRight w:val="0"/>
              <w:marTop w:val="0"/>
              <w:marBottom w:val="0"/>
              <w:divBdr>
                <w:top w:val="none" w:sz="0" w:space="0" w:color="auto"/>
                <w:left w:val="none" w:sz="0" w:space="0" w:color="auto"/>
                <w:bottom w:val="none" w:sz="0" w:space="0" w:color="auto"/>
                <w:right w:val="none" w:sz="0" w:space="0" w:color="auto"/>
              </w:divBdr>
              <w:divsChild>
                <w:div w:id="740098606">
                  <w:marLeft w:val="0"/>
                  <w:marRight w:val="0"/>
                  <w:marTop w:val="0"/>
                  <w:marBottom w:val="0"/>
                  <w:divBdr>
                    <w:top w:val="none" w:sz="0" w:space="0" w:color="auto"/>
                    <w:left w:val="none" w:sz="0" w:space="0" w:color="auto"/>
                    <w:bottom w:val="none" w:sz="0" w:space="0" w:color="auto"/>
                    <w:right w:val="none" w:sz="0" w:space="0" w:color="auto"/>
                  </w:divBdr>
                </w:div>
                <w:div w:id="8160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0458">
          <w:marLeft w:val="0"/>
          <w:marRight w:val="0"/>
          <w:marTop w:val="0"/>
          <w:marBottom w:val="600"/>
          <w:divBdr>
            <w:top w:val="none" w:sz="0" w:space="0" w:color="auto"/>
            <w:left w:val="none" w:sz="0" w:space="0" w:color="auto"/>
            <w:bottom w:val="none" w:sz="0" w:space="0" w:color="auto"/>
            <w:right w:val="none" w:sz="0" w:space="0" w:color="auto"/>
          </w:divBdr>
          <w:divsChild>
            <w:div w:id="1190878585">
              <w:marLeft w:val="0"/>
              <w:marRight w:val="0"/>
              <w:marTop w:val="0"/>
              <w:marBottom w:val="0"/>
              <w:divBdr>
                <w:top w:val="none" w:sz="0" w:space="0" w:color="auto"/>
                <w:left w:val="none" w:sz="0" w:space="0" w:color="auto"/>
                <w:bottom w:val="none" w:sz="0" w:space="0" w:color="auto"/>
                <w:right w:val="none" w:sz="0" w:space="0" w:color="auto"/>
              </w:divBdr>
              <w:divsChild>
                <w:div w:id="542255910">
                  <w:marLeft w:val="0"/>
                  <w:marRight w:val="0"/>
                  <w:marTop w:val="0"/>
                  <w:marBottom w:val="0"/>
                  <w:divBdr>
                    <w:top w:val="none" w:sz="0" w:space="0" w:color="auto"/>
                    <w:left w:val="none" w:sz="0" w:space="0" w:color="auto"/>
                    <w:bottom w:val="none" w:sz="0" w:space="0" w:color="auto"/>
                    <w:right w:val="none" w:sz="0" w:space="0" w:color="auto"/>
                  </w:divBdr>
                </w:div>
                <w:div w:id="15189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080">
      <w:bodyDiv w:val="1"/>
      <w:marLeft w:val="0"/>
      <w:marRight w:val="0"/>
      <w:marTop w:val="0"/>
      <w:marBottom w:val="0"/>
      <w:divBdr>
        <w:top w:val="none" w:sz="0" w:space="0" w:color="auto"/>
        <w:left w:val="none" w:sz="0" w:space="0" w:color="auto"/>
        <w:bottom w:val="none" w:sz="0" w:space="0" w:color="auto"/>
        <w:right w:val="none" w:sz="0" w:space="0" w:color="auto"/>
      </w:divBdr>
    </w:div>
    <w:div w:id="1386292061">
      <w:bodyDiv w:val="1"/>
      <w:marLeft w:val="0"/>
      <w:marRight w:val="0"/>
      <w:marTop w:val="0"/>
      <w:marBottom w:val="0"/>
      <w:divBdr>
        <w:top w:val="none" w:sz="0" w:space="0" w:color="auto"/>
        <w:left w:val="none" w:sz="0" w:space="0" w:color="auto"/>
        <w:bottom w:val="none" w:sz="0" w:space="0" w:color="auto"/>
        <w:right w:val="none" w:sz="0" w:space="0" w:color="auto"/>
      </w:divBdr>
    </w:div>
    <w:div w:id="18119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Computer</cp:lastModifiedBy>
  <cp:revision>4</cp:revision>
  <cp:lastPrinted>2023-08-17T10:31:00Z</cp:lastPrinted>
  <dcterms:created xsi:type="dcterms:W3CDTF">2024-11-13T06:20:00Z</dcterms:created>
  <dcterms:modified xsi:type="dcterms:W3CDTF">2024-11-13T06:35:00Z</dcterms:modified>
</cp:coreProperties>
</file>